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6F8B" w14:textId="04BC228F" w:rsidR="002A00DE" w:rsidRPr="002A00DE" w:rsidRDefault="00A36D34" w:rsidP="002A00DE">
      <w:r>
        <w:fldChar w:fldCharType="begin">
          <w:ffData>
            <w:name w:val="Text6"/>
            <w:enabled/>
            <w:calcOnExit w:val="0"/>
            <w:textInput>
              <w:default w:val="[Insert Date, eg 1 January 2022]"/>
            </w:textInput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>
        <w:rPr>
          <w:noProof/>
        </w:rPr>
        <w:t>[Insert Date, eg 1 January 2022]</w:t>
      </w:r>
      <w:r>
        <w:fldChar w:fldCharType="end"/>
      </w:r>
      <w:bookmarkEnd w:id="0"/>
    </w:p>
    <w:p w14:paraId="5D0DEC81" w14:textId="77777777" w:rsidR="002A00DE" w:rsidRPr="002A00DE" w:rsidRDefault="002A00DE" w:rsidP="002A00DE"/>
    <w:p w14:paraId="7A36F5DD" w14:textId="77777777" w:rsidR="002A00DE" w:rsidRPr="002A00DE" w:rsidRDefault="002A00DE" w:rsidP="002A00DE"/>
    <w:p w14:paraId="298319CB" w14:textId="77777777" w:rsidR="002A00DE" w:rsidRPr="002A00DE" w:rsidRDefault="002A00DE" w:rsidP="002A00DE"/>
    <w:p w14:paraId="258159FD" w14:textId="77777777" w:rsidR="002A00DE" w:rsidRPr="002A00DE" w:rsidRDefault="002A00DE" w:rsidP="002A00DE">
      <w:r w:rsidRPr="002A00DE">
        <w:t>Silver Chain Community Specialist Palliative Care Service</w:t>
      </w:r>
    </w:p>
    <w:p w14:paraId="6E65FF32" w14:textId="77777777" w:rsidR="002A00DE" w:rsidRPr="002A00DE" w:rsidRDefault="002A00DE" w:rsidP="002A00DE">
      <w:r w:rsidRPr="002A00DE">
        <w:t>6 Sundercombe Street</w:t>
      </w:r>
    </w:p>
    <w:p w14:paraId="59FC1B85" w14:textId="446F872F" w:rsidR="002A00DE" w:rsidRPr="002A00DE" w:rsidRDefault="002A00DE" w:rsidP="002A00DE">
      <w:r w:rsidRPr="002A00DE">
        <w:t>Osborne Park</w:t>
      </w:r>
    </w:p>
    <w:p w14:paraId="37B8AEFC" w14:textId="77777777" w:rsidR="002A00DE" w:rsidRPr="002A00DE" w:rsidRDefault="002A00DE" w:rsidP="002A00DE">
      <w:r w:rsidRPr="002A00DE">
        <w:t>WA 6017</w:t>
      </w:r>
    </w:p>
    <w:p w14:paraId="431DC214" w14:textId="77777777" w:rsidR="002A00DE" w:rsidRPr="002A00DE" w:rsidRDefault="002A00DE" w:rsidP="002A00DE"/>
    <w:p w14:paraId="67AB4C82" w14:textId="77777777" w:rsidR="002A00DE" w:rsidRPr="002A00DE" w:rsidRDefault="002A00DE" w:rsidP="002A00DE"/>
    <w:p w14:paraId="57A455B2" w14:textId="7EE61B47" w:rsidR="002A00DE" w:rsidRDefault="002A00DE" w:rsidP="002A00DE">
      <w:r>
        <w:fldChar w:fldCharType="begin">
          <w:ffData>
            <w:name w:val="Text5"/>
            <w:enabled/>
            <w:calcOnExit w:val="0"/>
            <w:textInput>
              <w:default w:val="[Insert Salutation, eg Dear Mrs Jones]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[Insert Salutation, eg Dear Mrs Jones]</w:t>
      </w:r>
      <w:r>
        <w:fldChar w:fldCharType="end"/>
      </w:r>
      <w:bookmarkEnd w:id="1"/>
    </w:p>
    <w:p w14:paraId="5CB165F5" w14:textId="77777777" w:rsidR="002A00DE" w:rsidRPr="002A00DE" w:rsidRDefault="002A00DE" w:rsidP="002A00DE"/>
    <w:p w14:paraId="56786148" w14:textId="05BB7FAD" w:rsidR="002A00DE" w:rsidRPr="00680F66" w:rsidRDefault="002A00DE" w:rsidP="002A00DE">
      <w:pPr>
        <w:rPr>
          <w:bCs/>
          <w:color w:val="00B0F0"/>
        </w:rPr>
      </w:pPr>
      <w:r w:rsidRPr="00680F66">
        <w:rPr>
          <w:bCs/>
          <w:color w:val="00B0F0"/>
        </w:rPr>
        <w:t xml:space="preserve">[Identify which service required – </w:t>
      </w:r>
      <w:r w:rsidR="00A36D34" w:rsidRPr="00680F66">
        <w:rPr>
          <w:bCs/>
          <w:color w:val="00B0F0"/>
        </w:rPr>
        <w:t xml:space="preserve">if </w:t>
      </w:r>
      <w:r w:rsidRPr="00680F66">
        <w:rPr>
          <w:bCs/>
          <w:color w:val="00B0F0"/>
        </w:rPr>
        <w:t>info</w:t>
      </w:r>
      <w:r w:rsidR="00A36D34" w:rsidRPr="00680F66">
        <w:rPr>
          <w:bCs/>
          <w:color w:val="00B0F0"/>
        </w:rPr>
        <w:t xml:space="preserve">rmation </w:t>
      </w:r>
      <w:r w:rsidRPr="00680F66">
        <w:rPr>
          <w:bCs/>
          <w:color w:val="00B0F0"/>
        </w:rPr>
        <w:t xml:space="preserve">needed </w:t>
      </w:r>
      <w:r w:rsidR="00A36D34" w:rsidRPr="00680F66">
        <w:rPr>
          <w:bCs/>
          <w:color w:val="00B0F0"/>
        </w:rPr>
        <w:t>refer to website or call 1300 512 322</w:t>
      </w:r>
      <w:r w:rsidRPr="00680F66">
        <w:rPr>
          <w:bCs/>
          <w:color w:val="00B0F0"/>
        </w:rPr>
        <w:t>]</w:t>
      </w:r>
    </w:p>
    <w:p w14:paraId="6338FC44" w14:textId="77777777" w:rsidR="002A00DE" w:rsidRPr="002A00DE" w:rsidRDefault="002A00DE" w:rsidP="002A00DE"/>
    <w:p w14:paraId="1C32B93D" w14:textId="77777777" w:rsidR="002A00DE" w:rsidRPr="002A00DE" w:rsidRDefault="002A00DE" w:rsidP="002A00DE">
      <w:pPr>
        <w:rPr>
          <w:bCs/>
        </w:rPr>
      </w:pPr>
      <w:r w:rsidRPr="002A00DE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A00DE">
        <w:rPr>
          <w:bCs/>
        </w:rPr>
        <w:instrText xml:space="preserve"> FORMCHECKBOX </w:instrText>
      </w:r>
      <w:r w:rsidR="0050387C">
        <w:rPr>
          <w:bCs/>
        </w:rPr>
      </w:r>
      <w:r w:rsidR="0050387C">
        <w:rPr>
          <w:bCs/>
        </w:rPr>
        <w:fldChar w:fldCharType="separate"/>
      </w:r>
      <w:r w:rsidRPr="002A00DE">
        <w:fldChar w:fldCharType="end"/>
      </w:r>
      <w:r w:rsidRPr="002A00DE">
        <w:rPr>
          <w:bCs/>
        </w:rPr>
        <w:t xml:space="preserve">  </w:t>
      </w:r>
      <w:r w:rsidRPr="002A00DE">
        <w:t>Palliative Nurse Consultancy</w:t>
      </w:r>
      <w:r w:rsidRPr="002A00DE">
        <w:rPr>
          <w:b/>
          <w:bCs/>
        </w:rPr>
        <w:t xml:space="preserve"> </w:t>
      </w:r>
    </w:p>
    <w:p w14:paraId="60F9084A" w14:textId="77777777" w:rsidR="002A00DE" w:rsidRPr="002A00DE" w:rsidRDefault="002A00DE" w:rsidP="002A00DE">
      <w:pPr>
        <w:rPr>
          <w:bCs/>
        </w:rPr>
      </w:pPr>
      <w:r w:rsidRPr="002A00DE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A00DE">
        <w:rPr>
          <w:bCs/>
        </w:rPr>
        <w:instrText xml:space="preserve"> FORMCHECKBOX </w:instrText>
      </w:r>
      <w:r w:rsidR="0050387C">
        <w:rPr>
          <w:bCs/>
        </w:rPr>
      </w:r>
      <w:r w:rsidR="0050387C">
        <w:rPr>
          <w:bCs/>
        </w:rPr>
        <w:fldChar w:fldCharType="separate"/>
      </w:r>
      <w:r w:rsidRPr="002A00DE">
        <w:fldChar w:fldCharType="end"/>
      </w:r>
      <w:r w:rsidRPr="002A00DE">
        <w:rPr>
          <w:bCs/>
        </w:rPr>
        <w:t xml:space="preserve">  Advanced Dementia Specialist Service </w:t>
      </w:r>
    </w:p>
    <w:p w14:paraId="4CBFE263" w14:textId="77777777" w:rsidR="002A00DE" w:rsidRPr="002A00DE" w:rsidRDefault="002A00DE" w:rsidP="002A00DE">
      <w:pPr>
        <w:rPr>
          <w:bCs/>
        </w:rPr>
      </w:pPr>
      <w:r w:rsidRPr="002A00DE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A00DE">
        <w:rPr>
          <w:bCs/>
        </w:rPr>
        <w:instrText xml:space="preserve"> FORMCHECKBOX </w:instrText>
      </w:r>
      <w:r w:rsidR="0050387C">
        <w:rPr>
          <w:bCs/>
        </w:rPr>
      </w:r>
      <w:r w:rsidR="0050387C">
        <w:rPr>
          <w:bCs/>
        </w:rPr>
        <w:fldChar w:fldCharType="separate"/>
      </w:r>
      <w:r w:rsidRPr="002A00DE">
        <w:fldChar w:fldCharType="end"/>
      </w:r>
      <w:r w:rsidRPr="002A00DE">
        <w:rPr>
          <w:bCs/>
        </w:rPr>
        <w:t xml:space="preserve">  Community Specialist Palliative Care Service</w:t>
      </w:r>
    </w:p>
    <w:p w14:paraId="785CD231" w14:textId="77777777" w:rsidR="002A00DE" w:rsidRPr="002A00DE" w:rsidRDefault="002A00DE" w:rsidP="002A00DE">
      <w:pPr>
        <w:rPr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4"/>
        <w:gridCol w:w="1654"/>
      </w:tblGrid>
      <w:tr w:rsidR="002A00DE" w:rsidRPr="002A00DE" w14:paraId="2D2C6986" w14:textId="77777777" w:rsidTr="002A00DE">
        <w:tc>
          <w:tcPr>
            <w:tcW w:w="5000" w:type="pct"/>
            <w:gridSpan w:val="2"/>
          </w:tcPr>
          <w:p w14:paraId="1BF8A707" w14:textId="77777777" w:rsidR="002A00DE" w:rsidRPr="002A00DE" w:rsidRDefault="002A00DE" w:rsidP="002A00DE">
            <w:pPr>
              <w:rPr>
                <w:b/>
                <w:bCs/>
              </w:rPr>
            </w:pPr>
            <w:r w:rsidRPr="002A00DE">
              <w:rPr>
                <w:b/>
                <w:bCs/>
              </w:rPr>
              <w:t>Eligibility Criteria (must answer yes to all);</w:t>
            </w:r>
          </w:p>
        </w:tc>
      </w:tr>
      <w:tr w:rsidR="002A00DE" w:rsidRPr="002A00DE" w14:paraId="1ACFF6A5" w14:textId="77777777" w:rsidTr="002A00DE">
        <w:tc>
          <w:tcPr>
            <w:tcW w:w="4076" w:type="pct"/>
            <w:vAlign w:val="center"/>
          </w:tcPr>
          <w:p w14:paraId="1BD8F314" w14:textId="77777777" w:rsidR="002A00DE" w:rsidRPr="002A00DE" w:rsidRDefault="002A00DE" w:rsidP="002A00DE">
            <w:r w:rsidRPr="002A00DE">
              <w:t>The client has an active, progressive, life-</w:t>
            </w:r>
            <w:proofErr w:type="gramStart"/>
            <w:r w:rsidRPr="002A00DE">
              <w:t>limiting</w:t>
            </w:r>
            <w:proofErr w:type="gramEnd"/>
            <w:r w:rsidRPr="002A00DE">
              <w:t xml:space="preserve"> or life-threatening condition (malignant or non-malignant)</w:t>
            </w:r>
          </w:p>
        </w:tc>
        <w:tc>
          <w:tcPr>
            <w:tcW w:w="924" w:type="pct"/>
            <w:vAlign w:val="center"/>
          </w:tcPr>
          <w:p w14:paraId="6CF1FEFC" w14:textId="524B8254" w:rsidR="002A00DE" w:rsidRPr="002A00DE" w:rsidRDefault="002A00DE" w:rsidP="002A00DE">
            <w:pPr>
              <w:jc w:val="left"/>
            </w:pP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Yes </w:t>
            </w: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No</w:t>
            </w:r>
          </w:p>
        </w:tc>
      </w:tr>
      <w:tr w:rsidR="002A00DE" w:rsidRPr="002A00DE" w14:paraId="241788A6" w14:textId="77777777" w:rsidTr="002A00DE">
        <w:tc>
          <w:tcPr>
            <w:tcW w:w="4076" w:type="pct"/>
            <w:vAlign w:val="center"/>
          </w:tcPr>
          <w:p w14:paraId="3735DD67" w14:textId="77777777" w:rsidR="002A00DE" w:rsidRPr="002A00DE" w:rsidRDefault="002A00DE" w:rsidP="002A00DE">
            <w:r w:rsidRPr="002A00DE">
              <w:t xml:space="preserve">Specialist palliative care advice, support, assessment and/or care at home is required for complex symptom management or relating to end of life care </w:t>
            </w:r>
          </w:p>
        </w:tc>
        <w:tc>
          <w:tcPr>
            <w:tcW w:w="924" w:type="pct"/>
            <w:vAlign w:val="center"/>
          </w:tcPr>
          <w:p w14:paraId="287B7A82" w14:textId="35D3BE5D" w:rsidR="002A00DE" w:rsidRPr="002A00DE" w:rsidRDefault="002A00DE" w:rsidP="002A00DE">
            <w:pPr>
              <w:jc w:val="left"/>
            </w:pP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Yes </w:t>
            </w: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No</w:t>
            </w:r>
          </w:p>
        </w:tc>
      </w:tr>
      <w:tr w:rsidR="002A00DE" w:rsidRPr="002A00DE" w14:paraId="4924949C" w14:textId="77777777" w:rsidTr="002A00DE">
        <w:tc>
          <w:tcPr>
            <w:tcW w:w="4076" w:type="pct"/>
            <w:vAlign w:val="center"/>
          </w:tcPr>
          <w:p w14:paraId="35E1FD5B" w14:textId="77777777" w:rsidR="002A00DE" w:rsidRPr="002A00DE" w:rsidRDefault="002A00DE" w:rsidP="002A00DE">
            <w:r w:rsidRPr="002A00DE">
              <w:t>Client or their substitute decision maker and carer are aware of the referral and have consented to receiving Palliative care at home</w:t>
            </w:r>
          </w:p>
        </w:tc>
        <w:tc>
          <w:tcPr>
            <w:tcW w:w="924" w:type="pct"/>
            <w:vAlign w:val="center"/>
          </w:tcPr>
          <w:p w14:paraId="39C1569D" w14:textId="173AB434" w:rsidR="002A00DE" w:rsidRPr="002A00DE" w:rsidRDefault="002A00DE" w:rsidP="002A00DE">
            <w:pPr>
              <w:jc w:val="left"/>
              <w:rPr>
                <w:bCs/>
              </w:rPr>
            </w:pP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Yes </w:t>
            </w: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No</w:t>
            </w:r>
          </w:p>
        </w:tc>
      </w:tr>
      <w:tr w:rsidR="002A00DE" w:rsidRPr="002A00DE" w14:paraId="0ECC6A33" w14:textId="77777777" w:rsidTr="002A00DE">
        <w:trPr>
          <w:trHeight w:val="445"/>
        </w:trPr>
        <w:tc>
          <w:tcPr>
            <w:tcW w:w="4076" w:type="pct"/>
            <w:vAlign w:val="center"/>
          </w:tcPr>
          <w:p w14:paraId="1B65FAC4" w14:textId="77777777" w:rsidR="002A00DE" w:rsidRPr="002A00DE" w:rsidRDefault="002A00DE" w:rsidP="002A00DE">
            <w:r w:rsidRPr="002A00DE">
              <w:t>You would not be surprised if the client died in the next 12 months.</w:t>
            </w:r>
          </w:p>
        </w:tc>
        <w:tc>
          <w:tcPr>
            <w:tcW w:w="924" w:type="pct"/>
            <w:vAlign w:val="center"/>
          </w:tcPr>
          <w:p w14:paraId="3251FFBB" w14:textId="421FEE21" w:rsidR="002A00DE" w:rsidRPr="002A00DE" w:rsidRDefault="002A00DE" w:rsidP="002A00DE">
            <w:pPr>
              <w:jc w:val="left"/>
            </w:pP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Yes </w:t>
            </w:r>
            <w:r w:rsidRPr="002A00DE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0DE">
              <w:rPr>
                <w:bCs/>
              </w:rPr>
              <w:instrText xml:space="preserve"> FORMCHECKBOX </w:instrText>
            </w:r>
            <w:r w:rsidR="0050387C">
              <w:rPr>
                <w:bCs/>
              </w:rPr>
            </w:r>
            <w:r w:rsidR="0050387C">
              <w:rPr>
                <w:bCs/>
              </w:rPr>
              <w:fldChar w:fldCharType="separate"/>
            </w:r>
            <w:r w:rsidRPr="002A00DE">
              <w:fldChar w:fldCharType="end"/>
            </w:r>
            <w:r w:rsidRPr="002A00DE">
              <w:rPr>
                <w:bCs/>
              </w:rPr>
              <w:t xml:space="preserve"> No</w:t>
            </w:r>
          </w:p>
        </w:tc>
      </w:tr>
    </w:tbl>
    <w:p w14:paraId="5312E205" w14:textId="77777777" w:rsidR="002A00DE" w:rsidRPr="002A00DE" w:rsidRDefault="002A00DE" w:rsidP="002A00DE"/>
    <w:p w14:paraId="3DC1B6F6" w14:textId="0D794117" w:rsidR="002A00DE" w:rsidRPr="002A00DE" w:rsidRDefault="002A00DE" w:rsidP="002A00DE">
      <w:r>
        <w:fldChar w:fldCharType="begin">
          <w:ffData>
            <w:name w:val="Text7"/>
            <w:enabled/>
            <w:calcOnExit w:val="0"/>
            <w:textInput>
              <w:default w:val="[Start your letter!] [provide details of diagnosis, PMH, current symptoms and reason specialist palliative care needed]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[Start your letter!] [provide details of diagnosis, PMH, current symptoms and reason specialist palliative care needed]</w:t>
      </w:r>
      <w:r>
        <w:fldChar w:fldCharType="end"/>
      </w:r>
      <w:bookmarkEnd w:id="2"/>
    </w:p>
    <w:p w14:paraId="4B94CB51" w14:textId="77777777" w:rsidR="002A00DE" w:rsidRPr="002A00DE" w:rsidRDefault="002A00DE" w:rsidP="002A00DE"/>
    <w:p w14:paraId="2648B500" w14:textId="77777777" w:rsidR="002A00DE" w:rsidRPr="002A00DE" w:rsidRDefault="002A00DE" w:rsidP="002A00DE"/>
    <w:p w14:paraId="19FC72DF" w14:textId="0A371EF4" w:rsidR="002A00DE" w:rsidRPr="002A00DE" w:rsidRDefault="002A00DE" w:rsidP="002A00DE">
      <w:r>
        <w:fldChar w:fldCharType="begin">
          <w:ffData>
            <w:name w:val="Text4"/>
            <w:enabled/>
            <w:calcOnExit w:val="0"/>
            <w:textInput>
              <w:default w:val="[Insert your closure eg Yours sincerely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[Insert your closure eg Yours sincerely]</w:t>
      </w:r>
      <w:r>
        <w:fldChar w:fldCharType="end"/>
      </w:r>
      <w:bookmarkEnd w:id="3"/>
    </w:p>
    <w:p w14:paraId="04CFA544" w14:textId="77777777" w:rsidR="002A00DE" w:rsidRPr="002A00DE" w:rsidRDefault="002A00DE" w:rsidP="002A00DE"/>
    <w:p w14:paraId="2D03C36C" w14:textId="77777777" w:rsidR="002A00DE" w:rsidRPr="002A00DE" w:rsidRDefault="002A00DE" w:rsidP="002A00DE"/>
    <w:p w14:paraId="046CD609" w14:textId="77777777" w:rsidR="002A00DE" w:rsidRPr="002A00DE" w:rsidRDefault="002A00DE" w:rsidP="002A00DE"/>
    <w:p w14:paraId="644A2AE2" w14:textId="77777777" w:rsidR="002A00DE" w:rsidRDefault="002A00DE" w:rsidP="002A00DE">
      <w:r>
        <w:fldChar w:fldCharType="begin">
          <w:ffData>
            <w:name w:val="Text1"/>
            <w:enabled/>
            <w:calcOnExit w:val="0"/>
            <w:textInput>
              <w:default w:val="[Insert Author’s Name]"/>
            </w:textInput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[Insert Author’s Name]</w:t>
      </w:r>
      <w:r>
        <w:fldChar w:fldCharType="end"/>
      </w:r>
      <w:bookmarkEnd w:id="4"/>
    </w:p>
    <w:p w14:paraId="23F1A657" w14:textId="446812FB" w:rsidR="002A00DE" w:rsidRDefault="002A00DE" w:rsidP="002A00DE">
      <w:r>
        <w:fldChar w:fldCharType="begin">
          <w:ffData>
            <w:name w:val="Text2"/>
            <w:enabled/>
            <w:calcOnExit w:val="0"/>
            <w:textInput>
              <w:default w:val="[Insert Author’s Position Title]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[Insert Author’s Position Title]</w:t>
      </w:r>
      <w:r>
        <w:fldChar w:fldCharType="end"/>
      </w:r>
      <w:bookmarkEnd w:id="5"/>
    </w:p>
    <w:p w14:paraId="670E27C3" w14:textId="14AF4B44" w:rsidR="002A00DE" w:rsidRDefault="002A00DE" w:rsidP="002A00DE">
      <w:r>
        <w:fldChar w:fldCharType="begin">
          <w:ffData>
            <w:name w:val="Text3"/>
            <w:enabled/>
            <w:calcOnExit w:val="0"/>
            <w:textInput>
              <w:default w:val="[Signature]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[Signature]</w:t>
      </w:r>
      <w:r>
        <w:fldChar w:fldCharType="end"/>
      </w:r>
      <w:bookmarkEnd w:id="6"/>
    </w:p>
    <w:p w14:paraId="23E72EF2" w14:textId="77777777" w:rsidR="002A00DE" w:rsidRPr="002A00DE" w:rsidRDefault="002A00DE" w:rsidP="002A00DE"/>
    <w:p w14:paraId="1D347CDE" w14:textId="6F06A80C" w:rsidR="00A91989" w:rsidRPr="00680F66" w:rsidRDefault="002A00DE" w:rsidP="00B21BC0">
      <w:pPr>
        <w:rPr>
          <w:color w:val="00B0F0"/>
        </w:rPr>
      </w:pPr>
      <w:r w:rsidRPr="00680F66">
        <w:rPr>
          <w:color w:val="00B0F0"/>
        </w:rPr>
        <w:t>[attach medication list, scans, pathology, discharge letter, clinic letters etc.]</w:t>
      </w:r>
    </w:p>
    <w:sectPr w:rsidR="00A91989" w:rsidRPr="00680F66" w:rsidSect="00B21BC0">
      <w:headerReference w:type="default" r:id="rId10"/>
      <w:footerReference w:type="default" r:id="rId11"/>
      <w:pgSz w:w="11907" w:h="16840" w:code="9"/>
      <w:pgMar w:top="2552" w:right="1418" w:bottom="1021" w:left="1531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75A3" w14:textId="77777777" w:rsidR="002A00DE" w:rsidRDefault="002A00DE">
      <w:r>
        <w:separator/>
      </w:r>
    </w:p>
  </w:endnote>
  <w:endnote w:type="continuationSeparator" w:id="0">
    <w:p w14:paraId="1AD2528F" w14:textId="77777777" w:rsidR="002A00DE" w:rsidRDefault="002A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35E4" w14:textId="77777777" w:rsidR="00776AA9" w:rsidRDefault="00776AA9">
    <w:pPr>
      <w:tabs>
        <w:tab w:val="right" w:pos="9072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100B" w14:textId="77777777" w:rsidR="002A00DE" w:rsidRDefault="002A00DE">
      <w:r>
        <w:separator/>
      </w:r>
    </w:p>
  </w:footnote>
  <w:footnote w:type="continuationSeparator" w:id="0">
    <w:p w14:paraId="219E2E9E" w14:textId="77777777" w:rsidR="002A00DE" w:rsidRDefault="002A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165E" w14:textId="77777777" w:rsidR="00B32512" w:rsidRDefault="00B32512" w:rsidP="00B32512">
    <w:pPr>
      <w:pStyle w:val="Header"/>
      <w:tabs>
        <w:tab w:val="left" w:pos="720"/>
      </w:tabs>
      <w:jc w:val="left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MACROBUTTON NoMacro  </w:instrText>
    </w:r>
    <w:r>
      <w:rPr>
        <w:i/>
        <w:color w:val="FF0000"/>
        <w:sz w:val="20"/>
        <w:szCs w:val="20"/>
      </w:rPr>
      <w:instrText xml:space="preserve">[Click </w:instrText>
    </w:r>
    <w:r>
      <w:rPr>
        <w:b/>
        <w:i/>
        <w:color w:val="FF0000"/>
        <w:sz w:val="20"/>
        <w:szCs w:val="20"/>
      </w:rPr>
      <w:instrText>here</w:instrText>
    </w:r>
    <w:r>
      <w:rPr>
        <w:i/>
        <w:color w:val="FF0000"/>
        <w:sz w:val="20"/>
        <w:szCs w:val="20"/>
      </w:rPr>
      <w:instrText xml:space="preserve"> and type Recipient’s Name eg Mrs A Jones]</w:instrText>
    </w:r>
    <w:r>
      <w:rPr>
        <w:i/>
        <w:sz w:val="20"/>
        <w:szCs w:val="20"/>
      </w:rPr>
      <w:fldChar w:fldCharType="end"/>
    </w:r>
  </w:p>
  <w:p w14:paraId="4FA1BF02" w14:textId="77777777" w:rsidR="00B32512" w:rsidRDefault="00B32512" w:rsidP="00B32512">
    <w:pPr>
      <w:pStyle w:val="Header"/>
      <w:tabs>
        <w:tab w:val="left" w:pos="720"/>
      </w:tabs>
      <w:jc w:val="left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MACROBUTTON NoMacro  </w:instrText>
    </w:r>
    <w:r>
      <w:rPr>
        <w:i/>
        <w:color w:val="FF0000"/>
        <w:sz w:val="20"/>
        <w:szCs w:val="20"/>
      </w:rPr>
      <w:instrText xml:space="preserve">[Click </w:instrText>
    </w:r>
    <w:r>
      <w:rPr>
        <w:b/>
        <w:i/>
        <w:color w:val="FF0000"/>
        <w:sz w:val="20"/>
        <w:szCs w:val="20"/>
      </w:rPr>
      <w:instrText>here</w:instrText>
    </w:r>
    <w:r w:rsidR="00437204">
      <w:rPr>
        <w:i/>
        <w:color w:val="FF0000"/>
        <w:sz w:val="20"/>
        <w:szCs w:val="20"/>
      </w:rPr>
      <w:instrText xml:space="preserve"> and type Date eg 1 January 2010</w:instrText>
    </w:r>
    <w:r>
      <w:rPr>
        <w:i/>
        <w:color w:val="FF0000"/>
        <w:sz w:val="20"/>
        <w:szCs w:val="20"/>
      </w:rPr>
      <w:instrText>]</w:instrText>
    </w:r>
    <w:r>
      <w:rPr>
        <w:i/>
        <w:sz w:val="20"/>
        <w:szCs w:val="20"/>
      </w:rPr>
      <w:fldChar w:fldCharType="end"/>
    </w:r>
  </w:p>
  <w:p w14:paraId="0B2985AC" w14:textId="77777777" w:rsidR="00B32512" w:rsidRDefault="00B32512" w:rsidP="00B32512">
    <w:pPr>
      <w:pStyle w:val="Header"/>
      <w:tabs>
        <w:tab w:val="left" w:pos="720"/>
      </w:tabs>
      <w:jc w:val="left"/>
      <w:rPr>
        <w:i/>
        <w:sz w:val="20"/>
        <w:szCs w:val="20"/>
      </w:rPr>
    </w:pPr>
    <w:r>
      <w:rPr>
        <w:i/>
        <w:sz w:val="20"/>
        <w:szCs w:val="20"/>
      </w:rPr>
      <w:t xml:space="preserve">Page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separate"/>
    </w:r>
    <w:r w:rsidR="001F11E2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</w:p>
  <w:p w14:paraId="52F9D812" w14:textId="77777777" w:rsidR="00776AA9" w:rsidRDefault="00776AA9" w:rsidP="00273D4D"/>
  <w:p w14:paraId="55E31A68" w14:textId="77777777" w:rsidR="00B32512" w:rsidRDefault="00B32512" w:rsidP="00273D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E"/>
    <w:rsid w:val="000C41F2"/>
    <w:rsid w:val="00121971"/>
    <w:rsid w:val="001372CC"/>
    <w:rsid w:val="001F11E2"/>
    <w:rsid w:val="00213909"/>
    <w:rsid w:val="00234238"/>
    <w:rsid w:val="00236742"/>
    <w:rsid w:val="00273D4D"/>
    <w:rsid w:val="002A00DE"/>
    <w:rsid w:val="002B2693"/>
    <w:rsid w:val="00325745"/>
    <w:rsid w:val="00341721"/>
    <w:rsid w:val="0040688B"/>
    <w:rsid w:val="004368CF"/>
    <w:rsid w:val="00437204"/>
    <w:rsid w:val="004A46A6"/>
    <w:rsid w:val="004F154F"/>
    <w:rsid w:val="0050387C"/>
    <w:rsid w:val="005713AE"/>
    <w:rsid w:val="00602AFA"/>
    <w:rsid w:val="00680F66"/>
    <w:rsid w:val="006A1082"/>
    <w:rsid w:val="006A2D81"/>
    <w:rsid w:val="006E5098"/>
    <w:rsid w:val="007033CE"/>
    <w:rsid w:val="00776AA9"/>
    <w:rsid w:val="007B0594"/>
    <w:rsid w:val="007D5D5C"/>
    <w:rsid w:val="008C3856"/>
    <w:rsid w:val="008C6317"/>
    <w:rsid w:val="00964368"/>
    <w:rsid w:val="009D2A3D"/>
    <w:rsid w:val="00A36D34"/>
    <w:rsid w:val="00A62B77"/>
    <w:rsid w:val="00A91989"/>
    <w:rsid w:val="00AC61C7"/>
    <w:rsid w:val="00B21BC0"/>
    <w:rsid w:val="00B25E66"/>
    <w:rsid w:val="00B32512"/>
    <w:rsid w:val="00C03B35"/>
    <w:rsid w:val="00C74575"/>
    <w:rsid w:val="00D52910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C6F320"/>
  <w15:docId w15:val="{370B46E6-B883-490D-8BF0-A24279DC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82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602AFA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02AF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2AF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A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pPr>
      <w:ind w:left="567" w:hanging="567"/>
    </w:pPr>
  </w:style>
  <w:style w:type="paragraph" w:customStyle="1" w:styleId="Style2">
    <w:name w:val="Style 2"/>
    <w:basedOn w:val="Normal"/>
    <w:qFormat/>
    <w:pPr>
      <w:ind w:left="1276" w:hanging="709"/>
    </w:pPr>
  </w:style>
  <w:style w:type="paragraph" w:customStyle="1" w:styleId="Style3">
    <w:name w:val="Style 3"/>
    <w:basedOn w:val="Normal"/>
    <w:qFormat/>
    <w:pPr>
      <w:ind w:left="2127"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2AFA"/>
    <w:rPr>
      <w:rFonts w:ascii="Calibri" w:eastAsia="Times New Roman" w:hAnsi="Calibri" w:cs="Times New Roman"/>
      <w:b/>
      <w:bCs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semiHidden/>
    <w:unhideWhenUsed/>
    <w:rsid w:val="00B21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21BC0"/>
    <w:rPr>
      <w:rFonts w:ascii="Arial" w:hAnsi="Arial"/>
      <w:sz w:val="22"/>
      <w:szCs w:val="22"/>
      <w:lang w:val="en-AU" w:eastAsia="en-AU"/>
    </w:rPr>
  </w:style>
  <w:style w:type="paragraph" w:customStyle="1" w:styleId="Bullet1">
    <w:name w:val="Bullet 1"/>
    <w:basedOn w:val="Style1"/>
    <w:qFormat/>
    <w:rsid w:val="007033CE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4A46A6"/>
    <w:pPr>
      <w:ind w:left="1134"/>
    </w:pPr>
  </w:style>
  <w:style w:type="paragraph" w:customStyle="1" w:styleId="Bullet3">
    <w:name w:val="Bullet 3"/>
    <w:basedOn w:val="Bullet2"/>
    <w:qFormat/>
    <w:rsid w:val="004A46A6"/>
    <w:pPr>
      <w:ind w:left="1701"/>
    </w:pPr>
  </w:style>
  <w:style w:type="paragraph" w:styleId="Footer">
    <w:name w:val="footer"/>
    <w:basedOn w:val="Normal"/>
    <w:link w:val="FooterChar"/>
    <w:uiPriority w:val="99"/>
    <w:semiHidden/>
    <w:unhideWhenUsed/>
    <w:rsid w:val="00B21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BC0"/>
    <w:rPr>
      <w:rFonts w:ascii="Arial" w:hAnsi="Arial"/>
      <w:sz w:val="22"/>
      <w:szCs w:val="22"/>
      <w:lang w:val="en-AU" w:eastAsia="en-AU"/>
    </w:rPr>
  </w:style>
  <w:style w:type="paragraph" w:customStyle="1" w:styleId="Number1">
    <w:name w:val="Number1"/>
    <w:basedOn w:val="Normal"/>
    <w:qFormat/>
    <w:rsid w:val="00A91989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semiHidden/>
    <w:unhideWhenUsed/>
    <w:rsid w:val="002A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house_fp1\Office2010$\Templates\Silver%20Chain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astPrinted xmlns="http://schemas.microsoft.com/sharepoint/v3/fields" xsi:nil="true"/>
    <Business_x0020_Unit xmlns="82b726aa-3076-4137-b15a-35b5384151e8" xsi:nil="true"/>
    <SC_x0020_Categories xmlns="82b726aa-3076-4137-b15a-35b5384151e8">
      <Value>:Manuals:Information Management</Value>
    </SC_x0020_Categories>
    <Document_x0020_type xmlns="82b726aa-3076-4137-b15a-35b5384151e8" xsi:nil="true"/>
    <Instructions xmlns="82b726aa-3076-4137-b15a-35b5384151e8">
      <Value>Carbonised: No</Value>
    </Instructions>
    <Standards xmlns="82b726aa-3076-4137-b15a-35b5384151e8" xsi:nil="true"/>
    <Legislation xmlns="82b726aa-3076-4137-b15a-35b5384151e8">Aged Care Act 1997</Legislation>
    <Document_x0020_Number xmlns="2ca88521-c331-4e65-a805-b1d174be8d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1C3AAE256B34096DB9EE9853D672A" ma:contentTypeVersion="1" ma:contentTypeDescription="Create a new document." ma:contentTypeScope="" ma:versionID="d1bdfb5715cd9f192a2d97722eac6797">
  <xsd:schema xmlns:xsd="http://www.w3.org/2001/XMLSchema" xmlns:xs="http://www.w3.org/2001/XMLSchema" xmlns:p="http://schemas.microsoft.com/office/2006/metadata/properties" xmlns:ns2="http://schemas.microsoft.com/sharepoint/v3/fields" xmlns:ns3="82b726aa-3076-4137-b15a-35b5384151e8" xmlns:ns4="2ca88521-c331-4e65-a805-b1d174be8de1" targetNamespace="http://schemas.microsoft.com/office/2006/metadata/properties" ma:root="true" ma:fieldsID="8e78383069732405a9b3d144f8f37fbc" ns2:_="" ns3:_="" ns4:_="">
    <xsd:import namespace="http://schemas.microsoft.com/sharepoint/v3/fields"/>
    <xsd:import namespace="82b726aa-3076-4137-b15a-35b5384151e8"/>
    <xsd:import namespace="2ca88521-c331-4e65-a805-b1d174be8de1"/>
    <xsd:element name="properties">
      <xsd:complexType>
        <xsd:sequence>
          <xsd:element name="documentManagement">
            <xsd:complexType>
              <xsd:all>
                <xsd:element ref="ns2:_LastPrinted" minOccurs="0"/>
                <xsd:element ref="ns3:Business_x0020_Unit" minOccurs="0"/>
                <xsd:element ref="ns3:Document_x0020_type" minOccurs="0"/>
                <xsd:element ref="ns3:Legislation" minOccurs="0"/>
                <xsd:element ref="ns3:Instructions" minOccurs="0"/>
                <xsd:element ref="ns3:SC_x0020_Categories" minOccurs="0"/>
                <xsd:element ref="ns3:Standards" minOccurs="0"/>
                <xsd:element ref="ns4:Documen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LastPrinted" ma:index="8" nillable="true" ma:displayName="Review Date" ma:default="" ma:format="DateTime" ma:internalName="_Last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26aa-3076-4137-b15a-35b5384151e8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9" nillable="true" ma:displayName="Business Unit" ma:internalName="Business_x0020_Unit">
      <xsd:simpleType>
        <xsd:restriction base="dms:Text">
          <xsd:maxLength value="255"/>
        </xsd:restriction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egislation" ma:index="11" nillable="true" ma:displayName="Legislation" ma:default="Aged Care Act 1997" ma:format="Dropdown" ma:internalName="Legislation">
      <xsd:simpleType>
        <xsd:restriction base="dms:Choice">
          <xsd:enumeration value="Aged Care Act 1997"/>
          <xsd:enumeration value="Aust Therapeutic Goods Act"/>
          <xsd:enumeration value="Building Code of Australia 1996"/>
          <xsd:enumeration value="CCH Australian Business Law 1999"/>
          <xsd:enumeration value="Community Services (Care Aides - S/C) Award 1987"/>
          <xsd:enumeration value="Contract Law"/>
          <xsd:enumeration value="Coroners Act"/>
          <xsd:enumeration value="Coucil By-Laws"/>
          <xsd:enumeration value="Crimes Act"/>
          <xsd:enumeration value="Criminal Code"/>
          <xsd:enumeration value="Defence Reserve Service (Protection) Act 2001"/>
          <xsd:enumeration value="Disability Discrimination Act"/>
          <xsd:enumeration value="Disability Discrimination Act 1992"/>
          <xsd:enumeration value="Environmental Protection Act 1986"/>
          <xsd:enumeration value="Equal Opportunity Act"/>
          <xsd:enumeration value="Equal Opportunity Act 1984"/>
          <xsd:enumeration value="Equal Opportunity for Women in the Workplace Act"/>
          <xsd:enumeration value="Fringe Benefits Assessments Act 1986"/>
          <xsd:enumeration value="Gen Disposal Auth Fin &amp; Accounting Records 1996"/>
          <xsd:enumeration value="Gen Disposal Auth for Human Res Mnagement Record"/>
          <xsd:enumeration value="Gen Disposal Auth Human Res Managemetn Record 1996"/>
          <xsd:enumeration value="Health &amp; Coimmunity Leg Amendment Act 1998"/>
          <xsd:enumeration value="Health &amp; Community Legislation Act 1998"/>
          <xsd:enumeration value="Hospital &amp; Health Services Act"/>
          <xsd:enumeration value="Hospital &amp; Health Services Act 1927"/>
          <xsd:enumeration value="Hospital and Health Services Act 1927"/>
          <xsd:enumeration value="Human Rights/Equal Opportunity Act"/>
          <xsd:enumeration value="Industrial Relations Act 1979"/>
          <xsd:enumeration value="Local Government Act 1995"/>
          <xsd:enumeration value="Long Service Leave Act 1958"/>
          <xsd:enumeration value="Mandatory Reporting Req Sec 25(4) DS Amendment Act"/>
          <xsd:enumeration value="MDA HDWA (1998) Emergency Psychiatric Serv Policy"/>
          <xsd:enumeration value="Mental Health Act"/>
          <xsd:enumeration value="Mental Health Div (1998) HIV &amp; AIDS Pol Statement"/>
          <xsd:enumeration value="Mental Health Divison HDWA (1998)"/>
          <xsd:enumeration value="Mental Health Divison Regional Operations (1998)"/>
          <xsd:enumeration value="MHD (1996) Confidentiality in MH Settings"/>
          <xsd:enumeration value="MHD (1997) Complaints Pol &amp; Proc"/>
          <xsd:enumeration value="MHD (1998) Consumer &amp; Carer - Planning"/>
          <xsd:enumeration value="MHD HDWA (1998) Framework for Reform"/>
          <xsd:enumeration value="MHD HDWA (1998)-MHS for Older People"/>
          <xsd:enumeration value="Minimum Conditions of Employment Act"/>
          <xsd:enumeration value="National Mental Health Policy (1995)"/>
          <xsd:enumeration value="National Mental Health Stategy for 1993-1998"/>
          <xsd:enumeration value="National Standards for Mental Health(1996)"/>
          <xsd:enumeration value="Nurses Act"/>
          <xsd:enumeration value="Occ Safety &amp; Health Act &amp; Regulations 1996"/>
          <xsd:enumeration value="Occupational Safety and Health Act"/>
          <xsd:enumeration value="Occupational Safety and Health Act 1984"/>
          <xsd:enumeration value="Patient Info Retention &amp; Disposal Sched V2,2000"/>
          <xsd:enumeration value="Poisons Act"/>
          <xsd:enumeration value="Policy Affirmative Action"/>
          <xsd:enumeration value="Privacy Act"/>
          <xsd:enumeration value="Privacy Amend (Private Sector) Act 2000"/>
          <xsd:enumeration value="Privacy Amendment (Private Sector) Act 2000"/>
          <xsd:enumeration value="Property Law Act 1969"/>
          <xsd:enumeration value="Public &amp; Bank Holidays Act"/>
          <xsd:enumeration value="Racial Discrimination Act"/>
          <xsd:enumeration value="Racial Discrimination Act 1975"/>
          <xsd:enumeration value="Records Management Act"/>
          <xsd:enumeration value="Reg Births, Deaths Marriages Act"/>
          <xsd:enumeration value="Residential Tenancies Act 1987"/>
          <xsd:enumeration value="Road Traffic Act"/>
          <xsd:enumeration value="Second National Mental Health Plan (1998)"/>
          <xsd:enumeration value="Sex Discrimination Act"/>
          <xsd:enumeration value="Spent Convictions Act"/>
          <xsd:enumeration value="State Records Act of Western Aust 2000"/>
          <xsd:enumeration value="State Records Act of Western Australia 2000"/>
          <xsd:enumeration value="Strata Titles Act 1985"/>
          <xsd:enumeration value="Superannuation Guarantee Act"/>
          <xsd:enumeration value="Therapeutic Goods Act 1989"/>
          <xsd:enumeration value="Town Planning &amp; Development Act 1928"/>
          <xsd:enumeration value="Trade Practices Act 1974"/>
          <xsd:enumeration value="Transfer of Land Act 1893"/>
          <xsd:enumeration value="Western Australian Mental Health Act 1996"/>
          <xsd:enumeration value="Workplace Agreements Act 1993"/>
          <xsd:enumeration value="Workplace Relations (Work Choices) Act 2005"/>
          <xsd:enumeration value="Workplace Relations Act 1996"/>
        </xsd:restriction>
      </xsd:simpleType>
    </xsd:element>
    <xsd:element name="Instructions" ma:index="12" nillable="true" ma:displayName="Printing Instructions" ma:default="Carbonised: No" ma:description="Printing Instructions" ma:internalName="Instru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bonised: No"/>
                    <xsd:enumeration value="Carbonised: Yes"/>
                    <xsd:enumeration value="Colour: Blue"/>
                    <xsd:enumeration value="Colour: Blue, Yellow And Pink"/>
                    <xsd:enumeration value="Colour: Buff"/>
                    <xsd:enumeration value="Colour: Colour"/>
                    <xsd:enumeration value="Colour: Gold"/>
                    <xsd:enumeration value="Colour: Green"/>
                    <xsd:enumeration value="Colour: Masterhead"/>
                    <xsd:enumeration value="Colour: Pink"/>
                    <xsd:enumeration value="Colour: Plastic"/>
                    <xsd:enumeration value="Colour: Red"/>
                    <xsd:enumeration value="Colour: Reflex Blue"/>
                    <xsd:enumeration value="Colour: Reflex Grey"/>
                    <xsd:enumeration value="Colour: Reflex Sand"/>
                    <xsd:enumeration value="Colour: White"/>
                    <xsd:enumeration value="Colour: White, Yellow And Pink"/>
                    <xsd:enumeration value="Colour: Yellow"/>
                    <xsd:enumeration value="Hole Punched: No"/>
                    <xsd:enumeration value="Hole Punched: Yes"/>
                    <xsd:enumeration value="Media: Paper"/>
                    <xsd:enumeration value="Media: Plastic"/>
                    <xsd:enumeration value="Qty: Each"/>
                    <xsd:enumeration value="Qty: Pad of 25"/>
                    <xsd:enumeration value="Qty: Pad of 50"/>
                    <xsd:enumeration value="Qty: Pad of 100"/>
                    <xsd:enumeration value="Qty: Ream of 500"/>
                    <xsd:enumeration value="Quality: Photocopy"/>
                    <xsd:enumeration value="Quality: Print"/>
                    <xsd:enumeration value="Quality: High"/>
                    <xsd:enumeration value="Sequential: No"/>
                    <xsd:enumeration value="Sequential: Yes"/>
                    <xsd:enumeration value="Sided: Double"/>
                    <xsd:enumeration value="Sided: Single"/>
                    <xsd:enumeration value="Size: A4"/>
                    <xsd:enumeration value="Size: A3"/>
                    <xsd:enumeration value="Size: A5"/>
                  </xsd:restriction>
                </xsd:simpleType>
              </xsd:element>
            </xsd:sequence>
          </xsd:extension>
        </xsd:complexContent>
      </xsd:complexType>
    </xsd:element>
    <xsd:element name="SC_x0020_Categories" ma:index="13" nillable="true" ma:displayName="SC Categories" ma:default=":Manuals:Information Management" ma:internalName="SC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:SC Website Docs"/>
                    <xsd:enumeration value=":Manuals:Asset Management"/>
                    <xsd:enumeration value=":Manuals:Business Development"/>
                    <xsd:enumeration value=":Manuals:CarePlus"/>
                    <xsd:enumeration value=":Manuals:Chief Executive's Office"/>
                    <xsd:enumeration value=":Manuals:Clinical Services"/>
                    <xsd:enumeration value=":Manuals:Community Aged Care Package"/>
                    <xsd:enumeration value=":Manuals:Community Care"/>
                    <xsd:enumeration value=":Manuals:Corporate Policies and Procedures"/>
                    <xsd:enumeration value=":Manuals:Country Community Care"/>
                    <xsd:enumeration value=":Manuals:Customer Centre"/>
                    <xsd:enumeration value=":Manuals:DIO Operations"/>
                    <xsd:enumeration value=":Manuals:Disability Health Training Team"/>
                    <xsd:enumeration value=":Manuals:Finance"/>
                    <xsd:enumeration value=":Manuals:Grief Support"/>
                    <xsd:enumeration value=":Manuals:Home Support Service"/>
                    <xsd:enumeration value=":Manuals:Hospice Care Services"/>
                    <xsd:enumeration value=":Manuals:Human Resources"/>
                    <xsd:enumeration value=":Manuals:Industrial Relations"/>
                    <xsd:enumeration value=":Manuals:Information Management"/>
                    <xsd:enumeration value=":Manuals:Mental Health"/>
                    <xsd:enumeration value=":Manuals:Occupational Safety &amp; Health"/>
                    <xsd:enumeration value=":Manuals:Purchasing and Contracts"/>
                    <xsd:enumeration value=":Manuals:Quality"/>
                    <xsd:enumeration value=":Manuals:Remote Services"/>
                    <xsd:enumeration value=":Manuals:Residential"/>
                    <xsd:enumeration value=":Manuals:TOD"/>
                    <xsd:enumeration value=":Manuals:Nursing Procedures"/>
                    <xsd:enumeration value=":Manuals:IT Operations"/>
                    <xsd:enumeration value=":Manuals:HCS Doctors Manual"/>
                    <xsd:enumeration value=":Manuals:HCS RN Resource Manual"/>
                    <xsd:enumeration value=":Manuals:ISD Operations Manual"/>
                    <xsd:enumeration value=":Salary Sacrifice"/>
                    <xsd:enumeration value=":Manuals:Chemotherapy"/>
                    <xsd:enumeration value=":Manuals:Volunteers"/>
                    <xsd:enumeration value=":Manuals:Equipment Supply Resource"/>
                    <xsd:enumeration value=":Manuals:Equipment Supply Resource:General"/>
                    <xsd:enumeration value=":Manuals:Equipment Supply Resource:Beds, Overlays and Mattresses"/>
                    <xsd:enumeration value=":Manuals:Equipment Supply Resource:CareLink Personal Alarms"/>
                    <xsd:enumeration value=":Manuals:Equipment Supply Resource:Medical"/>
                    <xsd:enumeration value=":Manuals:Equipment Supply Resource:Mobility"/>
                    <xsd:enumeration value=":Manuals:Equipment Supply Resource:Remote Area Equipment"/>
                    <xsd:enumeration value=":Manuals:Equipment Supply Resource:Seating"/>
                    <xsd:enumeration value=":Manuals:Equipment Supply Resource:Showering and Toileting"/>
                    <xsd:enumeration value=":Manuals:Equipment Supply Resource:Transferring and Positioning"/>
                    <xsd:enumeration value=":Emergency Response"/>
                    <xsd:enumeration value=":Manuals:Occupational Safety &amp; Health:Infection Control"/>
                    <xsd:enumeration value=":Manuals:Equipment Supply Resource:Bath Aid"/>
                    <xsd:enumeration value=":Manuals:Equipment Supply Resource:Bed"/>
                    <xsd:enumeration value=":Manuals:Equipment Supply Resource:Cushion"/>
                    <xsd:enumeration value=":Manuals:Equipment Supply Resource:Electric Pumps"/>
                    <xsd:enumeration value=":Manuals:Equipment Supply Resource:Items for Purchase"/>
                    <xsd:enumeration value=":Manuals:Equipment Supply Resource:Lifting and Transferring"/>
                    <xsd:enumeration value=":Manuals:Equipment Supply Resource:Mattress"/>
                    <xsd:enumeration value=":Manuals:Equipment Supply Resource:Miscellaneous"/>
                    <xsd:enumeration value=":Manuals:Equipment Supply Resource:Overlay"/>
                    <xsd:enumeration value=":Manuals:Equipment Supply Resource:Toilet Aid"/>
                    <xsd:enumeration value=":Manuals:Equipment Supply Resource:Walking Aid"/>
                    <xsd:enumeration value=":Volunteers"/>
                    <xsd:enumeration value=":Manuals:Contact Centre"/>
                    <xsd:enumeration value=":Infection Control"/>
                  </xsd:restriction>
                </xsd:simpleType>
              </xsd:element>
            </xsd:sequence>
          </xsd:extension>
        </xsd:complexContent>
      </xsd:complexType>
    </xsd:element>
    <xsd:element name="Standards" ma:index="14" nillable="true" ma:displayName="Standards" ma:internalName="Standa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8521-c331-4e65-a805-b1d174be8de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5" nillable="true" ma:displayName="Document Number" ma:internalName="Documen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4BDF0-E6DE-43C1-926B-5427E2023011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/fields"/>
    <ds:schemaRef ds:uri="http://schemas.microsoft.com/office/2006/metadata/properties"/>
    <ds:schemaRef ds:uri="http://purl.org/dc/elements/1.1/"/>
    <ds:schemaRef ds:uri="2ca88521-c331-4e65-a805-b1d174be8de1"/>
    <ds:schemaRef ds:uri="http://schemas.microsoft.com/office/infopath/2007/PartnerControls"/>
    <ds:schemaRef ds:uri="http://schemas.openxmlformats.org/package/2006/metadata/core-properties"/>
    <ds:schemaRef ds:uri="82b726aa-3076-4137-b15a-35b5384151e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8E8CDA-1FE4-4F83-A049-666A1724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2b726aa-3076-4137-b15a-35b5384151e8"/>
    <ds:schemaRef ds:uri="2ca88521-c331-4e65-a805-b1d174be8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92158-FD3A-4511-8599-D1390910A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Silver Chain Nursing Assoc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Specialist Palliative Care Service - Referral Letter Template</dc:title>
  <dc:subject/>
  <dc:creator>Sasi Rajah Rethnam</dc:creator>
  <cp:keywords/>
  <dc:description/>
  <cp:lastModifiedBy>Sarah Hunter</cp:lastModifiedBy>
  <cp:revision>2</cp:revision>
  <cp:lastPrinted>2006-12-01T07:43:00Z</cp:lastPrinted>
  <dcterms:created xsi:type="dcterms:W3CDTF">2022-03-01T02:30:00Z</dcterms:created>
  <dcterms:modified xsi:type="dcterms:W3CDTF">2022-03-01T02:30:00Z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0x0101003B01C3AAE256B34096DB9EE9853D672A</vt:lpwstr>
  </property>
</Properties>
</file>